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1E54">
      <w:pPr>
        <w:pStyle w:val="4"/>
        <w:jc w:val="center"/>
        <w:rPr>
          <w:rFonts w:hint="eastAsia" w:ascii="宋体" w:hAnsi="宋体" w:eastAsia="宋体" w:cs="宋体"/>
          <w:color w:val="000000"/>
          <w:sz w:val="36"/>
          <w:szCs w:val="40"/>
          <w:highlight w:val="none"/>
        </w:rPr>
      </w:pPr>
      <w:r>
        <w:rPr>
          <w:rFonts w:hint="eastAsia" w:ascii="宋体" w:hAnsi="宋体" w:eastAsia="宋体" w:cs="宋体"/>
          <w:b/>
          <w:bCs/>
          <w:color w:val="000000"/>
          <w:sz w:val="28"/>
          <w:szCs w:val="28"/>
          <w:highlight w:val="none"/>
        </w:rPr>
        <w:t>洛阳市政府采购供应商信用承诺函</w:t>
      </w:r>
    </w:p>
    <w:p w14:paraId="2EA6076F">
      <w:pPr>
        <w:pStyle w:val="4"/>
        <w:spacing w:line="500" w:lineRule="exact"/>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（采购人）</w:t>
      </w:r>
      <w:r>
        <w:rPr>
          <w:rFonts w:hint="eastAsia" w:ascii="宋体" w:hAnsi="宋体" w:eastAsia="宋体" w:cs="宋体"/>
          <w:szCs w:val="21"/>
          <w:highlight w:val="none"/>
        </w:rPr>
        <w:t>：</w:t>
      </w:r>
    </w:p>
    <w:p w14:paraId="4560C1B8">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单位名称（自然人姓名）：</w:t>
      </w:r>
    </w:p>
    <w:p w14:paraId="4B673FFD">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统一社会信用代码（身份证号码）：</w:t>
      </w:r>
    </w:p>
    <w:p w14:paraId="5E5FAE94">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法定代表人（负责人）：</w:t>
      </w:r>
    </w:p>
    <w:p w14:paraId="2CFD3D57">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联系地址和电话：</w:t>
      </w:r>
    </w:p>
    <w:p w14:paraId="45323469">
      <w:pPr>
        <w:pStyle w:val="4"/>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为维护公平、公正、公开的政府采购市场秩序，树立诚实守信的政府采购供应商形象，我单位（本人）自愿作出以下承诺：</w:t>
      </w:r>
    </w:p>
    <w:p w14:paraId="58F60EF7">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5E1A296">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（一）具有独立承担民事责任的能力；</w:t>
      </w:r>
    </w:p>
    <w:p w14:paraId="1E27E39F">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（二）具有良好的商业信誉和健全的财务会计制度；</w:t>
      </w:r>
    </w:p>
    <w:p w14:paraId="5100D693">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（三）具有履行合同所必需的设备和专业技术能力；</w:t>
      </w:r>
    </w:p>
    <w:p w14:paraId="7CA9F015">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（四）有依法缴纳税收和社会保障资金的良好记录；</w:t>
      </w:r>
    </w:p>
    <w:p w14:paraId="07EEE9D5">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（五）参加政府采购活动前三年内，在经营活动中没有重大违法记录；</w:t>
      </w:r>
    </w:p>
    <w:p w14:paraId="74053514">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（六）未被列入经营异常名录或者严重违法失信名单、失信被执行人、重大税收违法案件当事人名单、政府采购严重违法失信行为记录名单；</w:t>
      </w:r>
    </w:p>
    <w:p w14:paraId="79289FD3">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（七）未被相关监管部门作出行政处罚且尚在处罚有效期内；</w:t>
      </w:r>
    </w:p>
    <w:p w14:paraId="44665841">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（八）未曾作出虚假采购承诺；</w:t>
      </w:r>
    </w:p>
    <w:p w14:paraId="05F1EBBB">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（九）符合法律、行政法规规定的其他条件。</w:t>
      </w:r>
    </w:p>
    <w:p w14:paraId="5B133E01">
      <w:pPr>
        <w:pStyle w:val="4"/>
        <w:adjustRightInd w:val="0"/>
        <w:snapToGrid w:val="0"/>
        <w:spacing w:line="5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4CA044B">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供应商（</w:t>
      </w:r>
      <w:r>
        <w:rPr>
          <w:rFonts w:hint="eastAsia" w:ascii="宋体" w:hAnsi="宋体" w:eastAsia="宋体" w:cs="宋体"/>
          <w:spacing w:val="14"/>
          <w:szCs w:val="21"/>
          <w:highlight w:val="none"/>
          <w:lang w:val="en-US" w:eastAsia="zh-CN"/>
        </w:rPr>
        <w:t>加盖单位公章</w:t>
      </w:r>
      <w:r>
        <w:rPr>
          <w:rFonts w:hint="eastAsia" w:ascii="宋体" w:hAnsi="宋体" w:eastAsia="宋体" w:cs="宋体"/>
          <w:spacing w:val="14"/>
          <w:szCs w:val="21"/>
          <w:highlight w:val="none"/>
        </w:rPr>
        <w:t>）：</w:t>
      </w:r>
    </w:p>
    <w:p w14:paraId="1648F034">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法定代表人</w:t>
      </w:r>
      <w:r>
        <w:rPr>
          <w:rFonts w:hint="eastAsia" w:ascii="宋体" w:hAnsi="宋体" w:eastAsia="宋体" w:cs="宋体"/>
          <w:spacing w:val="14"/>
          <w:szCs w:val="21"/>
          <w:highlight w:val="none"/>
          <w:lang w:val="en-US" w:eastAsia="zh-CN"/>
        </w:rPr>
        <w:t>或其委托代理人</w:t>
      </w:r>
      <w:r>
        <w:rPr>
          <w:rFonts w:hint="eastAsia" w:ascii="宋体" w:hAnsi="宋体" w:eastAsia="宋体" w:cs="宋体"/>
          <w:spacing w:val="14"/>
          <w:szCs w:val="21"/>
          <w:highlight w:val="none"/>
        </w:rPr>
        <w:t>（</w:t>
      </w:r>
      <w:r>
        <w:rPr>
          <w:rFonts w:hint="eastAsia" w:ascii="宋体" w:hAnsi="宋体" w:eastAsia="宋体" w:cs="宋体"/>
          <w:spacing w:val="14"/>
          <w:szCs w:val="21"/>
          <w:highlight w:val="none"/>
          <w:lang w:val="en-US" w:eastAsia="zh-CN"/>
        </w:rPr>
        <w:t>签字或盖章</w:t>
      </w:r>
      <w:r>
        <w:rPr>
          <w:rFonts w:hint="eastAsia" w:ascii="宋体" w:hAnsi="宋体" w:eastAsia="宋体" w:cs="宋体"/>
          <w:spacing w:val="14"/>
          <w:szCs w:val="21"/>
          <w:highlight w:val="none"/>
        </w:rPr>
        <w:t>）：</w:t>
      </w:r>
    </w:p>
    <w:p w14:paraId="77FC53BF">
      <w:pPr>
        <w:pStyle w:val="6"/>
        <w:ind w:firstLine="0"/>
        <w:rPr>
          <w:rFonts w:hint="eastAsia" w:ascii="宋体" w:hAnsi="宋体" w:eastAsia="宋体" w:cs="宋体"/>
          <w:spacing w:val="14"/>
          <w:szCs w:val="21"/>
          <w:highlight w:val="none"/>
        </w:rPr>
      </w:pPr>
      <w:r>
        <w:rPr>
          <w:rFonts w:hint="eastAsia" w:ascii="宋体" w:hAnsi="宋体" w:eastAsia="宋体" w:cs="宋体"/>
          <w:spacing w:val="14"/>
          <w:szCs w:val="21"/>
          <w:highlight w:val="none"/>
        </w:rPr>
        <w:t>日期：</w:t>
      </w:r>
    </w:p>
    <w:p w14:paraId="0D619FFB">
      <w:pPr>
        <w:pStyle w:val="4"/>
        <w:adjustRightInd w:val="0"/>
        <w:snapToGrid w:val="0"/>
        <w:spacing w:before="233" w:beforeLines="50" w:line="460" w:lineRule="exact"/>
        <w:ind w:firstLine="420" w:firstLineChars="200"/>
        <w:rPr>
          <w:rFonts w:hint="eastAsia" w:ascii="宋体" w:hAnsi="宋体" w:eastAsia="宋体" w:cs="宋体"/>
          <w:bCs/>
          <w:color w:val="000000"/>
          <w:szCs w:val="21"/>
          <w:highlight w:val="none"/>
        </w:rPr>
      </w:pPr>
    </w:p>
    <w:p w14:paraId="383382A3">
      <w:pPr>
        <w:widowControl/>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05720"/>
    <w:rsid w:val="23F05720"/>
    <w:rsid w:val="4C07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3_0_0"/>
    <w:basedOn w:val="5"/>
    <w:qFormat/>
    <w:uiPriority w:val="0"/>
    <w:pPr>
      <w:widowControl w:val="0"/>
      <w:jc w:val="both"/>
    </w:pPr>
    <w:rPr>
      <w:rFonts w:ascii="Calibri" w:hAnsi="Calibri" w:eastAsia="宋体"/>
      <w:kern w:val="2"/>
      <w:sz w:val="21"/>
      <w:szCs w:val="22"/>
      <w:lang w:val="en-US" w:eastAsia="zh-CN" w:bidi="ar-SA"/>
    </w:rPr>
  </w:style>
  <w:style w:type="paragraph" w:customStyle="1" w:styleId="5">
    <w:name w:val="正文_4_0"/>
    <w:qFormat/>
    <w:uiPriority w:val="0"/>
    <w:pPr>
      <w:widowControl w:val="0"/>
      <w:jc w:val="both"/>
    </w:pPr>
    <w:rPr>
      <w:rFonts w:ascii="Times New Roman" w:hAnsi="Times New Roman" w:eastAsia="宋体" w:cs="Times New Roman"/>
      <w:lang w:val="en-US" w:eastAsia="zh-CN" w:bidi="ar-SA"/>
    </w:rPr>
  </w:style>
  <w:style w:type="paragraph" w:customStyle="1" w:styleId="6">
    <w:name w:val="*正文_0_0"/>
    <w:basedOn w:val="7"/>
    <w:next w:val="7"/>
    <w:qFormat/>
    <w:uiPriority w:val="0"/>
    <w:pPr>
      <w:widowControl/>
      <w:ind w:firstLine="482"/>
    </w:pPr>
    <w:rPr>
      <w:rFonts w:ascii="微软雅黑" w:hAnsi="微软雅黑" w:eastAsia="微软雅黑"/>
      <w:sz w:val="21"/>
    </w:rPr>
  </w:style>
  <w:style w:type="paragraph" w:customStyle="1" w:styleId="7">
    <w:name w:val="正文_0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文本_0_0"/>
    <w:basedOn w:val="7"/>
    <w:next w:val="9"/>
    <w:qFormat/>
    <w:uiPriority w:val="0"/>
    <w:rPr>
      <w:rFonts w:eastAsia="仿宋_GB2312"/>
      <w:kern w:val="2"/>
      <w:sz w:val="28"/>
      <w:szCs w:val="30"/>
    </w:rPr>
  </w:style>
  <w:style w:type="paragraph" w:customStyle="1" w:styleId="9">
    <w:name w:val="Default_0_0"/>
    <w:basedOn w:val="10"/>
    <w:next w:val="11"/>
    <w:qFormat/>
    <w:uiPriority w:val="0"/>
    <w:pPr>
      <w:widowControl w:val="0"/>
      <w:autoSpaceDE w:val="0"/>
      <w:autoSpaceDN w:val="0"/>
      <w:adjustRightInd w:val="0"/>
    </w:pPr>
    <w:rPr>
      <w:color w:val="000000"/>
      <w:sz w:val="24"/>
      <w:szCs w:val="24"/>
      <w:lang w:val="en-US" w:eastAsia="zh-CN" w:bidi="ar-SA"/>
    </w:rPr>
  </w:style>
  <w:style w:type="paragraph" w:customStyle="1" w:styleId="10">
    <w:name w:val="正文_0_0_1"/>
    <w:next w:val="9"/>
    <w:qFormat/>
    <w:uiPriority w:val="0"/>
    <w:pPr>
      <w:widowControl w:val="0"/>
      <w:jc w:val="both"/>
    </w:pPr>
    <w:rPr>
      <w:rFonts w:ascii="Times New Roman" w:hAnsi="Times New Roman" w:eastAsia="宋体" w:cs="Times New Roman"/>
      <w:lang w:val="en-US" w:eastAsia="zh-CN" w:bidi="ar-SA"/>
    </w:rPr>
  </w:style>
  <w:style w:type="paragraph" w:customStyle="1" w:styleId="11">
    <w:name w:val="正文_1_0"/>
    <w:basedOn w:val="12"/>
    <w:next w:val="15"/>
    <w:qFormat/>
    <w:uiPriority w:val="0"/>
    <w:pPr>
      <w:widowControl w:val="0"/>
      <w:jc w:val="both"/>
    </w:pPr>
    <w:rPr>
      <w:lang w:val="en-US" w:eastAsia="zh-CN" w:bidi="ar-SA"/>
    </w:rPr>
  </w:style>
  <w:style w:type="paragraph" w:customStyle="1" w:styleId="12">
    <w:name w:val="正文_2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_2_0"/>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 A_2"/>
    <w:next w:val="13"/>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5">
    <w:name w:val="Default_1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873</Characters>
  <Lines>0</Lines>
  <Paragraphs>0</Paragraphs>
  <TotalTime>0</TotalTime>
  <ScaleCrop>false</ScaleCrop>
  <LinksUpToDate>false</LinksUpToDate>
  <CharactersWithSpaces>873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2024-11-25T02:07:00Z</dcterms:created>
  <dc:creator>惊涛骇浪</dc:creator>
  <cp:lastModifiedBy>惊涛骇浪</cp:lastModifiedBy>
  <dcterms:modified xsi:type="dcterms:W3CDTF">2024-11-28T09:01:36Z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C2DF9302768E4FCAB5E9DC42C0CD1677_11</vt:lpwstr>
  </property>
</Properties>
</file>